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67695051"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4791123C" w:rsidR="00E964A0" w:rsidRDefault="00E06FFC" w:rsidP="00706627">
            <w:pPr>
              <w:spacing w:after="0" w:line="240" w:lineRule="auto"/>
              <w:jc w:val="center"/>
              <w:rPr>
                <w:rFonts w:ascii="Times New Roman" w:hAnsi="Times New Roman"/>
                <w:b/>
                <w:sz w:val="26"/>
                <w:szCs w:val="26"/>
              </w:rPr>
            </w:pPr>
            <w:r>
              <w:rPr>
                <w:rFonts w:ascii="Times New Roman" w:hAnsi="Times New Roman"/>
                <w:b/>
                <w:sz w:val="26"/>
                <w:szCs w:val="26"/>
              </w:rPr>
              <w:t>PHÒNG QUẢN LÝ KHOA HỌC</w:t>
            </w:r>
          </w:p>
          <w:p w14:paraId="237555CD" w14:textId="1A30CE8A" w:rsidR="00E06FFC" w:rsidRPr="00706627" w:rsidRDefault="00E06FFC" w:rsidP="00706627">
            <w:pPr>
              <w:spacing w:after="0" w:line="240" w:lineRule="auto"/>
              <w:jc w:val="center"/>
              <w:rPr>
                <w:rFonts w:ascii="Times New Roman" w:hAnsi="Times New Roman"/>
                <w:b/>
                <w:sz w:val="26"/>
                <w:szCs w:val="26"/>
              </w:rPr>
            </w:pPr>
            <w:r>
              <w:rPr>
                <w:rFonts w:ascii="Times New Roman" w:hAnsi="Times New Roman"/>
                <w:b/>
                <w:sz w:val="26"/>
                <w:szCs w:val="26"/>
              </w:rPr>
              <w:t>- HỢP TÁC QUỐC TẾ</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5FEA2B60" w:rsidR="00E964A0" w:rsidRPr="00706627" w:rsidRDefault="00706627" w:rsidP="003D442D">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w:t>
            </w:r>
            <w:r w:rsidR="00E06FFC">
              <w:rPr>
                <w:rFonts w:ascii="Times New Roman" w:hAnsi="Times New Roman"/>
                <w:i/>
                <w:iCs/>
                <w:sz w:val="26"/>
                <w:szCs w:val="26"/>
              </w:rPr>
              <w:t xml:space="preserve"> Chí Minh, ngà</w:t>
            </w:r>
            <w:r w:rsidR="001A10F8">
              <w:rPr>
                <w:rFonts w:ascii="Times New Roman" w:hAnsi="Times New Roman"/>
                <w:i/>
                <w:iCs/>
                <w:sz w:val="26"/>
                <w:szCs w:val="26"/>
              </w:rPr>
              <w:t>y</w:t>
            </w:r>
            <w:r w:rsidR="00E06FFC">
              <w:rPr>
                <w:rFonts w:ascii="Times New Roman" w:hAnsi="Times New Roman"/>
                <w:i/>
                <w:iCs/>
                <w:sz w:val="26"/>
                <w:szCs w:val="26"/>
              </w:rPr>
              <w:t xml:space="preserve"> </w:t>
            </w:r>
            <w:r w:rsidR="003D442D">
              <w:rPr>
                <w:rFonts w:ascii="Times New Roman" w:hAnsi="Times New Roman"/>
                <w:i/>
                <w:iCs/>
                <w:sz w:val="26"/>
                <w:szCs w:val="26"/>
              </w:rPr>
              <w:t>9</w:t>
            </w:r>
            <w:bookmarkStart w:id="0" w:name="_GoBack"/>
            <w:bookmarkEnd w:id="0"/>
            <w:r w:rsidR="00E964A0" w:rsidRPr="00706627">
              <w:rPr>
                <w:rFonts w:ascii="Times New Roman" w:hAnsi="Times New Roman"/>
                <w:i/>
                <w:iCs/>
                <w:sz w:val="26"/>
                <w:szCs w:val="26"/>
              </w:rPr>
              <w:t xml:space="preserve"> tháng </w:t>
            </w:r>
            <w:r w:rsidR="00E06FFC">
              <w:rPr>
                <w:rFonts w:ascii="Times New Roman" w:hAnsi="Times New Roman"/>
                <w:i/>
                <w:iCs/>
                <w:sz w:val="26"/>
                <w:szCs w:val="26"/>
              </w:rPr>
              <w:t>01</w:t>
            </w:r>
            <w:r w:rsidR="00E964A0" w:rsidRPr="00706627">
              <w:rPr>
                <w:rFonts w:ascii="Times New Roman" w:hAnsi="Times New Roman"/>
                <w:i/>
                <w:iCs/>
                <w:sz w:val="26"/>
                <w:szCs w:val="26"/>
              </w:rPr>
              <w:t xml:space="preserve"> năm </w:t>
            </w:r>
            <w:r>
              <w:rPr>
                <w:rFonts w:ascii="Times New Roman" w:hAnsi="Times New Roman"/>
                <w:i/>
                <w:iCs/>
                <w:sz w:val="26"/>
                <w:szCs w:val="26"/>
              </w:rPr>
              <w:t>20</w:t>
            </w:r>
            <w:r w:rsidR="003D442D">
              <w:rPr>
                <w:rFonts w:ascii="Times New Roman" w:hAnsi="Times New Roman"/>
                <w:i/>
                <w:iCs/>
                <w:sz w:val="26"/>
                <w:szCs w:val="26"/>
              </w:rPr>
              <w:t>20</w:t>
            </w:r>
          </w:p>
        </w:tc>
      </w:tr>
    </w:tbl>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890"/>
        <w:gridCol w:w="1985"/>
      </w:tblGrid>
      <w:tr w:rsidR="00706627" w:rsidRPr="00B80DA8" w14:paraId="433DE08E" w14:textId="38AEA351" w:rsidTr="00533C30">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890"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1985"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533C30">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3355DCEE" w14:textId="77777777" w:rsidR="003D442D" w:rsidRPr="003D442D" w:rsidRDefault="003D442D" w:rsidP="003D442D">
            <w:pPr>
              <w:spacing w:after="120" w:line="240" w:lineRule="auto"/>
              <w:jc w:val="center"/>
              <w:rPr>
                <w:rFonts w:ascii="Times New Roman" w:hAnsi="Times New Roman"/>
                <w:sz w:val="28"/>
                <w:szCs w:val="28"/>
                <w:lang w:val="vi-VN"/>
              </w:rPr>
            </w:pPr>
            <w:r w:rsidRPr="003D442D">
              <w:rPr>
                <w:rFonts w:ascii="Times New Roman" w:hAnsi="Times New Roman"/>
                <w:sz w:val="28"/>
                <w:szCs w:val="28"/>
              </w:rPr>
              <w:t xml:space="preserve">XÂY DỰNG QUY TRÌNH QUẢN TRỊ HỢP TÁC QUỐC TẾ </w:t>
            </w:r>
          </w:p>
          <w:p w14:paraId="1EA94370" w14:textId="30146930" w:rsidR="00706627" w:rsidRPr="003D442D" w:rsidRDefault="00706627" w:rsidP="00E06FFC">
            <w:pPr>
              <w:spacing w:after="0" w:line="288" w:lineRule="auto"/>
              <w:rPr>
                <w:rFonts w:ascii="Times New Roman" w:hAnsi="Times New Roman"/>
                <w:bCs/>
                <w:sz w:val="28"/>
                <w:szCs w:val="28"/>
              </w:rPr>
            </w:pPr>
          </w:p>
        </w:tc>
        <w:tc>
          <w:tcPr>
            <w:tcW w:w="1417" w:type="dxa"/>
            <w:vAlign w:val="center"/>
          </w:tcPr>
          <w:p w14:paraId="5E8CF4CE" w14:textId="11C6B9E7" w:rsidR="00706627" w:rsidRPr="003D442D" w:rsidRDefault="003D442D" w:rsidP="00E06FFC">
            <w:pPr>
              <w:spacing w:after="0" w:line="288" w:lineRule="auto"/>
              <w:jc w:val="center"/>
              <w:rPr>
                <w:rFonts w:ascii="Times New Roman" w:hAnsi="Times New Roman"/>
                <w:bCs/>
                <w:sz w:val="28"/>
                <w:szCs w:val="28"/>
              </w:rPr>
            </w:pPr>
            <w:r w:rsidRPr="003D442D">
              <w:rPr>
                <w:rFonts w:ascii="Times New Roman" w:hAnsi="Times New Roman"/>
                <w:bCs/>
                <w:sz w:val="28"/>
                <w:szCs w:val="28"/>
              </w:rPr>
              <w:t>Nguyễn Ngọc Trang</w:t>
            </w:r>
          </w:p>
        </w:tc>
        <w:tc>
          <w:tcPr>
            <w:tcW w:w="3890" w:type="dxa"/>
            <w:vAlign w:val="center"/>
          </w:tcPr>
          <w:p w14:paraId="609869DC"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14:paraId="6A322686" w14:textId="4F8E5D26" w:rsidR="003D442D" w:rsidRDefault="003D442D" w:rsidP="003D442D">
            <w:pPr>
              <w:pStyle w:val="ListParagraph"/>
              <w:tabs>
                <w:tab w:val="left" w:pos="318"/>
              </w:tabs>
              <w:spacing w:after="0" w:line="288" w:lineRule="auto"/>
              <w:ind w:left="317"/>
              <w:contextualSpacing w:val="0"/>
              <w:jc w:val="both"/>
              <w:rPr>
                <w:rFonts w:ascii="Times New Roman" w:hAnsi="Times New Roman"/>
                <w:sz w:val="28"/>
                <w:szCs w:val="28"/>
              </w:rPr>
            </w:pPr>
            <w:r>
              <w:rPr>
                <w:rFonts w:ascii="Times New Roman" w:hAnsi="Times New Roman"/>
                <w:sz w:val="28"/>
                <w:szCs w:val="28"/>
              </w:rPr>
              <w:t>Sáng kiến đã phân tích được các hoạt động trong lĩnh vực hợp tác quốc tế trong Nhà trường, dựa vào cơ sở hệ thống pháp lý để xây dựng quy trình quản trị hợp tác quốc tế nhằm nâng cao chất lượng quản trị trong Nhà trường</w:t>
            </w:r>
          </w:p>
          <w:p w14:paraId="522213C2"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14:paraId="11408694" w14:textId="77777777" w:rsidR="003D442D" w:rsidRPr="003D442D" w:rsidRDefault="003D442D" w:rsidP="003D442D">
            <w:pPr>
              <w:pStyle w:val="ListParagraph"/>
              <w:tabs>
                <w:tab w:val="left" w:pos="318"/>
              </w:tabs>
              <w:spacing w:after="0" w:line="288" w:lineRule="auto"/>
              <w:ind w:left="317"/>
              <w:contextualSpacing w:val="0"/>
              <w:jc w:val="both"/>
              <w:rPr>
                <w:rFonts w:ascii="Times New Roman" w:hAnsi="Times New Roman"/>
                <w:sz w:val="28"/>
                <w:szCs w:val="28"/>
              </w:rPr>
            </w:pPr>
            <w:r w:rsidRPr="003D442D">
              <w:rPr>
                <w:rFonts w:ascii="Times New Roman" w:hAnsi="Times New Roman"/>
                <w:sz w:val="28"/>
                <w:szCs w:val="28"/>
              </w:rPr>
              <w:t>Thông qua quy trình quản trị hợp tác quốc tế, Trường và các đơn vị phối chính có thể lập kế hoạch hoạt động hợp tác quốc tế, chủ động nguồn lực để phát triển lĩnh vực này trong giáo dục nghề nghiệp</w:t>
            </w:r>
          </w:p>
          <w:p w14:paraId="005CD677" w14:textId="0E8FD90A" w:rsidR="00706627" w:rsidRDefault="00706627" w:rsidP="00706627">
            <w:pPr>
              <w:pStyle w:val="ListParagraph"/>
              <w:numPr>
                <w:ilvl w:val="0"/>
                <w:numId w:val="38"/>
              </w:numPr>
              <w:tabs>
                <w:tab w:val="left" w:pos="330"/>
              </w:tabs>
              <w:spacing w:after="0" w:line="288" w:lineRule="auto"/>
              <w:ind w:left="0" w:firstLine="47"/>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p>
          <w:p w14:paraId="239852D9" w14:textId="7E0A0370" w:rsidR="003D442D" w:rsidRPr="002B3A3B" w:rsidRDefault="003D442D" w:rsidP="003D442D">
            <w:pPr>
              <w:pStyle w:val="ListParagraph"/>
              <w:tabs>
                <w:tab w:val="left" w:pos="330"/>
              </w:tabs>
              <w:spacing w:after="0" w:line="288" w:lineRule="auto"/>
              <w:ind w:left="47"/>
              <w:contextualSpacing w:val="0"/>
              <w:jc w:val="both"/>
              <w:rPr>
                <w:rFonts w:ascii="Times New Roman" w:hAnsi="Times New Roman"/>
                <w:sz w:val="28"/>
                <w:szCs w:val="28"/>
              </w:rPr>
            </w:pPr>
            <w:r>
              <w:rPr>
                <w:rFonts w:ascii="Times New Roman" w:hAnsi="Times New Roman"/>
                <w:sz w:val="28"/>
                <w:szCs w:val="28"/>
              </w:rPr>
              <w:t>Các cơ sở giáo dục nghề nghiệp trong thành phố Hồ Chí Minh</w:t>
            </w:r>
          </w:p>
          <w:p w14:paraId="5F5CDB12" w14:textId="28D83EB2" w:rsidR="00706627" w:rsidRPr="00E06FFC" w:rsidRDefault="00706627" w:rsidP="00E06FFC">
            <w:pPr>
              <w:spacing w:after="0" w:line="288" w:lineRule="auto"/>
              <w:jc w:val="both"/>
              <w:rPr>
                <w:rFonts w:ascii="Times New Roman" w:hAnsi="Times New Roman"/>
                <w:i/>
                <w:sz w:val="28"/>
                <w:szCs w:val="28"/>
              </w:rPr>
            </w:pPr>
            <w:r w:rsidRPr="00E06FFC">
              <w:rPr>
                <w:rFonts w:ascii="Times New Roman" w:hAnsi="Times New Roman"/>
                <w:i/>
                <w:sz w:val="28"/>
                <w:szCs w:val="28"/>
              </w:rPr>
              <w:t xml:space="preserve"> </w:t>
            </w:r>
          </w:p>
        </w:tc>
        <w:tc>
          <w:tcPr>
            <w:tcW w:w="1985" w:type="dxa"/>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3F4EB20F" w14:textId="77777777" w:rsidR="000F42D9" w:rsidRDefault="000F42D9" w:rsidP="00D06AFC">
      <w:pPr>
        <w:spacing w:after="0" w:line="288" w:lineRule="auto"/>
        <w:ind w:left="3600"/>
        <w:jc w:val="center"/>
        <w:rPr>
          <w:rFonts w:ascii="Times New Roman" w:hAnsi="Times New Roman"/>
          <w:b/>
          <w:sz w:val="28"/>
          <w:szCs w:val="28"/>
        </w:rPr>
      </w:pPr>
    </w:p>
    <w:p w14:paraId="4911C097" w14:textId="77777777" w:rsidR="000F42D9" w:rsidRDefault="000F42D9" w:rsidP="00D06AFC">
      <w:pPr>
        <w:spacing w:after="0" w:line="288" w:lineRule="auto"/>
        <w:ind w:left="3600"/>
        <w:jc w:val="center"/>
        <w:rPr>
          <w:rFonts w:ascii="Times New Roman" w:hAnsi="Times New Roman"/>
          <w:b/>
          <w:sz w:val="28"/>
          <w:szCs w:val="28"/>
        </w:rPr>
      </w:pPr>
    </w:p>
    <w:p w14:paraId="49164436" w14:textId="77777777" w:rsidR="000F42D9" w:rsidRDefault="000F42D9" w:rsidP="00D06AFC">
      <w:pPr>
        <w:spacing w:after="0" w:line="288" w:lineRule="auto"/>
        <w:ind w:left="3600"/>
        <w:jc w:val="center"/>
        <w:rPr>
          <w:rFonts w:ascii="Times New Roman" w:hAnsi="Times New Roman"/>
          <w:b/>
          <w:sz w:val="28"/>
          <w:szCs w:val="28"/>
        </w:rPr>
      </w:pPr>
    </w:p>
    <w:p w14:paraId="1B5A94C0" w14:textId="7D093AD3" w:rsidR="000F42D9" w:rsidRPr="00E71E10" w:rsidRDefault="000F42D9"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Ngọc Trang</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533C30">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AB4527" w14:textId="77777777" w:rsidR="00AC4B1A" w:rsidRDefault="00AC4B1A" w:rsidP="00FC17C6">
      <w:pPr>
        <w:spacing w:after="0" w:line="240" w:lineRule="auto"/>
      </w:pPr>
      <w:r>
        <w:separator/>
      </w:r>
    </w:p>
  </w:endnote>
  <w:endnote w:type="continuationSeparator" w:id="0">
    <w:p w14:paraId="6B88400F" w14:textId="77777777" w:rsidR="00AC4B1A" w:rsidRDefault="00AC4B1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3D442D">
      <w:rPr>
        <w:noProof/>
      </w:rPr>
      <w:t>1</w:t>
    </w:r>
    <w:r>
      <w:rPr>
        <w:noProof/>
      </w:rPr>
      <w:fldChar w:fldCharType="end"/>
    </w:r>
  </w:p>
  <w:p w14:paraId="11A24BEF" w14:textId="77777777" w:rsidR="00AF3DB4" w:rsidRDefault="00AC4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5942D6" w14:textId="77777777" w:rsidR="00AC4B1A" w:rsidRDefault="00AC4B1A" w:rsidP="00FC17C6">
      <w:pPr>
        <w:spacing w:after="0" w:line="240" w:lineRule="auto"/>
      </w:pPr>
      <w:r>
        <w:separator/>
      </w:r>
    </w:p>
  </w:footnote>
  <w:footnote w:type="continuationSeparator" w:id="0">
    <w:p w14:paraId="2505615B" w14:textId="77777777" w:rsidR="00AC4B1A" w:rsidRDefault="00AC4B1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2C69F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F42D9"/>
    <w:rsid w:val="001A10F8"/>
    <w:rsid w:val="001A3A80"/>
    <w:rsid w:val="001A7A38"/>
    <w:rsid w:val="001C1544"/>
    <w:rsid w:val="001D0538"/>
    <w:rsid w:val="001E7962"/>
    <w:rsid w:val="00271C69"/>
    <w:rsid w:val="002B3A3B"/>
    <w:rsid w:val="003202E0"/>
    <w:rsid w:val="00377182"/>
    <w:rsid w:val="00383AD0"/>
    <w:rsid w:val="003D442D"/>
    <w:rsid w:val="003D500B"/>
    <w:rsid w:val="00452F7D"/>
    <w:rsid w:val="0045454C"/>
    <w:rsid w:val="00481501"/>
    <w:rsid w:val="004A4F5C"/>
    <w:rsid w:val="004E1457"/>
    <w:rsid w:val="0052511B"/>
    <w:rsid w:val="0053024A"/>
    <w:rsid w:val="00533C30"/>
    <w:rsid w:val="00535B2A"/>
    <w:rsid w:val="0054150E"/>
    <w:rsid w:val="005D2494"/>
    <w:rsid w:val="005E6700"/>
    <w:rsid w:val="006015BA"/>
    <w:rsid w:val="006651A7"/>
    <w:rsid w:val="006815D3"/>
    <w:rsid w:val="006D5CFC"/>
    <w:rsid w:val="00705F2B"/>
    <w:rsid w:val="00706627"/>
    <w:rsid w:val="0074193A"/>
    <w:rsid w:val="00742AF0"/>
    <w:rsid w:val="00764CEA"/>
    <w:rsid w:val="00812FCD"/>
    <w:rsid w:val="008262EA"/>
    <w:rsid w:val="008957E2"/>
    <w:rsid w:val="0090258D"/>
    <w:rsid w:val="00910412"/>
    <w:rsid w:val="009720EC"/>
    <w:rsid w:val="009B296B"/>
    <w:rsid w:val="009C31E4"/>
    <w:rsid w:val="00A55D1C"/>
    <w:rsid w:val="00A73A31"/>
    <w:rsid w:val="00AC4B1A"/>
    <w:rsid w:val="00AC6D7C"/>
    <w:rsid w:val="00AD2699"/>
    <w:rsid w:val="00AD7289"/>
    <w:rsid w:val="00AE3327"/>
    <w:rsid w:val="00B20FDE"/>
    <w:rsid w:val="00B212C6"/>
    <w:rsid w:val="00B27FB7"/>
    <w:rsid w:val="00BC39EA"/>
    <w:rsid w:val="00C06B83"/>
    <w:rsid w:val="00D06AFC"/>
    <w:rsid w:val="00D218C1"/>
    <w:rsid w:val="00D46B3C"/>
    <w:rsid w:val="00D72074"/>
    <w:rsid w:val="00D82336"/>
    <w:rsid w:val="00D87378"/>
    <w:rsid w:val="00DC6F41"/>
    <w:rsid w:val="00DE6B1A"/>
    <w:rsid w:val="00DE71E6"/>
    <w:rsid w:val="00E02A6D"/>
    <w:rsid w:val="00E06FFC"/>
    <w:rsid w:val="00E15186"/>
    <w:rsid w:val="00E35447"/>
    <w:rsid w:val="00E964A0"/>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152</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cp:lastPrinted>2020-01-22T04:17:00Z</cp:lastPrinted>
  <dcterms:created xsi:type="dcterms:W3CDTF">2020-01-22T04:28:00Z</dcterms:created>
  <dcterms:modified xsi:type="dcterms:W3CDTF">2020-01-22T04:28:00Z</dcterms:modified>
</cp:coreProperties>
</file>